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32525B" w:rsidRDefault="006B1B10" w:rsidP="0032525B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32525B">
        <w:rPr>
          <w:rStyle w:val="SRPRIPREMAChar"/>
          <w:color w:val="0070C0"/>
          <w:sz w:val="40"/>
          <w:szCs w:val="40"/>
          <w:lang w:val="sr-Cyrl-RS"/>
        </w:rPr>
        <w:t xml:space="preserve"> број 4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</w:rPr>
              <w:t>Музичка</w:t>
            </w:r>
            <w:proofErr w:type="spellEnd"/>
            <w:r w:rsidRPr="001F17A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</w:rPr>
              <w:t>култура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49274B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32525B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6D1180" w:rsidRDefault="00ED0C3E" w:rsidP="006D118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6D1180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6D11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D1180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6D1180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4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ED0C3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ED0C3E" w:rsidRDefault="004250FC" w:rsidP="006D1180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Обнављање бројалица</w:t>
            </w:r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4250FC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6B1B10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34C42" w:rsidRPr="009A69B1" w:rsidRDefault="004250FC" w:rsidP="004250F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Провера усвајености бројалица</w:t>
            </w:r>
            <w:r w:rsidR="00234C42" w:rsidRPr="009A69B1">
              <w:rPr>
                <w:lang w:val="ru-RU"/>
              </w:rPr>
              <w:t xml:space="preserve"> </w:t>
            </w:r>
            <w:r w:rsidR="0048314A">
              <w:rPr>
                <w:lang w:val="ru-RU"/>
              </w:rPr>
              <w:t>„</w:t>
            </w:r>
            <w:r>
              <w:rPr>
                <w:lang w:val="ru-RU"/>
              </w:rPr>
              <w:t>Ен</w:t>
            </w:r>
            <w:r w:rsidR="0032525B">
              <w:rPr>
                <w:lang w:val="ru-RU"/>
              </w:rPr>
              <w:t>,</w:t>
            </w:r>
            <w:r>
              <w:rPr>
                <w:lang w:val="ru-RU"/>
              </w:rPr>
              <w:t xml:space="preserve"> тен</w:t>
            </w:r>
            <w:r w:rsidR="0032525B">
              <w:rPr>
                <w:lang w:val="ru-RU"/>
              </w:rPr>
              <w:t>,</w:t>
            </w:r>
            <w:r>
              <w:rPr>
                <w:lang w:val="ru-RU"/>
              </w:rPr>
              <w:t xml:space="preserve"> тини</w:t>
            </w:r>
            <w:r w:rsidR="00234C42" w:rsidRPr="00E845E1">
              <w:rPr>
                <w:lang w:val="ru-RU"/>
              </w:rPr>
              <w:t>“</w:t>
            </w:r>
            <w:r>
              <w:rPr>
                <w:lang w:val="ru-RU"/>
              </w:rPr>
              <w:t xml:space="preserve"> и </w:t>
            </w:r>
            <w:r>
              <w:t>„</w:t>
            </w:r>
            <w:proofErr w:type="spellStart"/>
            <w:r>
              <w:t>Ко</w:t>
            </w:r>
            <w:proofErr w:type="spellEnd"/>
            <w:r>
              <w:t xml:space="preserve"> </w:t>
            </w:r>
            <w:proofErr w:type="spellStart"/>
            <w:r>
              <w:t>пре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мене</w:t>
            </w:r>
            <w:proofErr w:type="spellEnd"/>
            <w:r>
              <w:t>“</w:t>
            </w:r>
            <w:r w:rsidR="00234C42" w:rsidRPr="009A69B1">
              <w:rPr>
                <w:lang w:val="ru-RU"/>
              </w:rPr>
              <w:t xml:space="preserve"> </w:t>
            </w:r>
          </w:p>
          <w:p w:rsidR="004250FC" w:rsidRPr="004250FC" w:rsidRDefault="006D1180" w:rsidP="004250F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Извођење </w:t>
            </w:r>
            <w:r w:rsidR="004250FC">
              <w:rPr>
                <w:lang w:val="ru-RU"/>
              </w:rPr>
              <w:t>бројалица</w:t>
            </w:r>
            <w:r>
              <w:rPr>
                <w:lang w:val="ru-RU"/>
              </w:rPr>
              <w:t xml:space="preserve"> уз пратњу на ритмичким инструментима;</w:t>
            </w:r>
          </w:p>
          <w:p w:rsidR="00234C42" w:rsidRPr="009A69B1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Развој слуха и музикалности;</w:t>
            </w:r>
          </w:p>
          <w:p w:rsidR="006B1B10" w:rsidRPr="006D1180" w:rsidRDefault="006D1180" w:rsidP="006D118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певање, у</w:t>
            </w:r>
            <w:r w:rsidR="00234C42" w:rsidRPr="006D1180">
              <w:rPr>
                <w:lang w:val="ru-RU"/>
              </w:rPr>
              <w:t>свајање и примена научених правила понашања у току певања и слушања музике;</w:t>
            </w:r>
          </w:p>
          <w:p w:rsidR="007C09EA" w:rsidRPr="006B1B10" w:rsidRDefault="006D1180" w:rsidP="006B1B1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Прављење ритмичких инструмената</w:t>
            </w:r>
            <w:r w:rsidR="00EA2147">
              <w:rPr>
                <w:lang w:val="ru-RU"/>
              </w:rPr>
              <w:t>.</w:t>
            </w:r>
          </w:p>
        </w:tc>
      </w:tr>
      <w:tr w:rsidR="007C09EA" w:rsidRPr="006B1B10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пева по слуху песме различитог садржаја и расположења</w:t>
            </w:r>
            <w:r w:rsidRPr="00234C42">
              <w:rPr>
                <w:color w:val="000000"/>
                <w:lang w:val="ru-RU" w:eastAsia="en-GB"/>
              </w:rPr>
              <w:t>;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48314A" w:rsidRPr="006D1180" w:rsidRDefault="0048314A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повезује ритам са графичким приказом;</w:t>
            </w:r>
          </w:p>
          <w:p w:rsidR="007C09EA" w:rsidRPr="006D1180" w:rsidRDefault="006D1180" w:rsidP="006D1180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направи дечје ритмичке инструменте;</w:t>
            </w:r>
          </w:p>
        </w:tc>
      </w:tr>
      <w:tr w:rsidR="007C09EA" w:rsidRPr="002129B1" w:rsidTr="002129B1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32525B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2129B1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129B1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2129B1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2129B1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2129B1" w:rsidRDefault="001F17A3" w:rsidP="002129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129B1">
              <w:rPr>
                <w:rFonts w:ascii="Times New Roman" w:hAnsi="Times New Roman"/>
                <w:color w:val="000000"/>
                <w:lang w:val="ru-RU" w:eastAsia="en-GB"/>
              </w:rPr>
              <w:t>Фронтални</w:t>
            </w:r>
            <w:r w:rsidR="0048314A" w:rsidRPr="002129B1">
              <w:rPr>
                <w:rFonts w:ascii="Times New Roman" w:hAnsi="Times New Roman"/>
                <w:color w:val="000000"/>
                <w:lang w:val="ru-RU" w:eastAsia="en-GB"/>
              </w:rPr>
              <w:t xml:space="preserve">, </w:t>
            </w:r>
            <w:r w:rsidR="006D1180" w:rsidRPr="002129B1">
              <w:rPr>
                <w:rFonts w:ascii="Times New Roman" w:hAnsi="Times New Roman"/>
                <w:color w:val="000000"/>
                <w:lang w:val="ru-RU" w:eastAsia="en-GB"/>
              </w:rPr>
              <w:t>групни</w:t>
            </w:r>
            <w:r w:rsidR="00EA2147">
              <w:rPr>
                <w:rFonts w:ascii="Times New Roman" w:hAnsi="Times New Roman"/>
                <w:color w:val="000000"/>
                <w:lang w:val="ru-RU" w:eastAsia="en-GB"/>
              </w:rPr>
              <w:t xml:space="preserve"> и </w:t>
            </w:r>
            <w:r w:rsidR="0048314A" w:rsidRPr="002129B1">
              <w:rPr>
                <w:rFonts w:ascii="Times New Roman" w:hAnsi="Times New Roman"/>
                <w:color w:val="000000"/>
                <w:lang w:val="ru-RU" w:eastAsia="en-GB"/>
              </w:rPr>
              <w:t>индивидуални</w:t>
            </w:r>
            <w:r w:rsidR="00EA2147">
              <w:rPr>
                <w:rFonts w:ascii="Times New Roman" w:hAnsi="Times New Roman"/>
                <w:color w:val="000000"/>
                <w:lang w:val="ru-RU" w:eastAsia="en-GB"/>
              </w:rPr>
              <w:t xml:space="preserve"> рад</w:t>
            </w:r>
          </w:p>
        </w:tc>
      </w:tr>
    </w:tbl>
    <w:p w:rsidR="0032525B" w:rsidRDefault="0032525B">
      <w:pPr>
        <w:rPr>
          <w:lang w:val="sr-Cyrl-RS"/>
        </w:rPr>
      </w:pPr>
      <w:r>
        <w:br w:type="page"/>
      </w:r>
    </w:p>
    <w:p w:rsidR="0032525B" w:rsidRDefault="0032525B" w:rsidP="0032525B">
      <w:pPr>
        <w:jc w:val="center"/>
        <w:rPr>
          <w:b/>
          <w:lang w:val="sr-Cyrl-RS"/>
        </w:rPr>
      </w:pP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2129B1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6D11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A72AFC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09EA" w:rsidRPr="001F17A3" w:rsidRDefault="00234C42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2129B1">
              <w:rPr>
                <w:rFonts w:ascii="Times New Roman" w:eastAsia="Times New Roman" w:hAnsi="Times New Roman" w:cs="Times New Roman"/>
                <w:lang w:val="ru-RU"/>
              </w:rPr>
              <w:t>Подсећа ученике на технику правилног дисања и држања тела</w:t>
            </w:r>
            <w:r w:rsidR="00D13ACC" w:rsidRPr="002129B1">
              <w:rPr>
                <w:rFonts w:ascii="Times New Roman" w:eastAsia="Times New Roman" w:hAnsi="Times New Roman" w:cs="Times New Roman"/>
                <w:lang w:val="ru-RU"/>
              </w:rPr>
              <w:t xml:space="preserve"> при певању</w:t>
            </w:r>
            <w:r w:rsidRPr="002129B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D13ACC" w:rsidRPr="00EA2147" w:rsidRDefault="006D1180" w:rsidP="00A72AFC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</w:t>
            </w:r>
            <w:r w:rsidR="00EA2147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234C42" w:rsidRPr="00EA2147">
              <w:rPr>
                <w:rFonts w:ascii="Times New Roman" w:eastAsia="Times New Roman" w:hAnsi="Times New Roman" w:cs="Times New Roman"/>
                <w:lang w:val="ru-RU"/>
              </w:rPr>
              <w:t>вокализе</w:t>
            </w:r>
            <w:r w:rsidR="00EA2147">
              <w:rPr>
                <w:rFonts w:ascii="Times New Roman" w:eastAsia="Times New Roman" w:hAnsi="Times New Roman" w:cs="Times New Roman"/>
                <w:lang w:val="ru-RU"/>
              </w:rPr>
              <w:t xml:space="preserve"> бр. </w:t>
            </w:r>
            <w:r w:rsidR="00A72AFC">
              <w:rPr>
                <w:rFonts w:ascii="Times New Roman" w:eastAsia="Times New Roman" w:hAnsi="Times New Roman" w:cs="Times New Roman"/>
                <w:lang w:val="ru-RU"/>
              </w:rPr>
              <w:t>1 и 2</w:t>
            </w:r>
            <w:r w:rsidR="00EA2147">
              <w:rPr>
                <w:rFonts w:ascii="Times New Roman" w:eastAsia="Times New Roman" w:hAnsi="Times New Roman" w:cs="Times New Roman"/>
                <w:lang w:val="ru-RU"/>
              </w:rPr>
              <w:t xml:space="preserve"> из </w:t>
            </w:r>
            <w:bookmarkStart w:id="0" w:name="_GoBack"/>
            <w:r w:rsidR="00EA2147"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bookmarkEnd w:id="0"/>
            <w:r w:rsidR="00EA2147">
              <w:rPr>
                <w:rFonts w:ascii="Times New Roman" w:eastAsia="Times New Roman" w:hAnsi="Times New Roman" w:cs="Times New Roman"/>
                <w:lang w:val="ru-RU"/>
              </w:rPr>
              <w:t>риручника</w:t>
            </w:r>
            <w:r w:rsidRPr="00EA214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D13ACC" w:rsidRDefault="006D1180" w:rsidP="006D118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09EA" w:rsidRDefault="00234C42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</w:t>
            </w:r>
            <w:r w:rsidR="00956B76">
              <w:rPr>
                <w:rFonts w:ascii="Times New Roman" w:eastAsia="Times New Roman" w:hAnsi="Times New Roman" w:cs="Times New Roman"/>
                <w:lang w:val="ru-RU"/>
              </w:rPr>
              <w:t>, вокализе и бројалицу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Pr="001F17A3" w:rsidRDefault="006B1B10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>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 xml:space="preserve"> се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A72AFC" w:rsidTr="00EA2147">
        <w:trPr>
          <w:trHeight w:val="12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32525B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1F17A3" w:rsidRDefault="006D1180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0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72AFC" w:rsidRDefault="00A72AFC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Проверава домаћи задатак – прави изложбу</w:t>
            </w:r>
          </w:p>
          <w:p w:rsidR="006B1B10" w:rsidRPr="0048314A" w:rsidRDefault="00234C42" w:rsidP="00A72AF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A72AFC">
              <w:rPr>
                <w:rFonts w:ascii="Times New Roman" w:eastAsia="Times New Roman" w:hAnsi="Times New Roman" w:cs="Times New Roman"/>
                <w:lang w:val="ru-RU"/>
              </w:rPr>
              <w:t>правилно извођење бројалице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="00A72AFC">
              <w:rPr>
                <w:rFonts w:ascii="Times New Roman" w:eastAsia="Times New Roman" w:hAnsi="Times New Roman" w:cs="Times New Roman"/>
              </w:rPr>
              <w:t>„</w:t>
            </w:r>
            <w:proofErr w:type="spellStart"/>
            <w:r w:rsidR="00A72AFC">
              <w:rPr>
                <w:rFonts w:ascii="Times New Roman" w:eastAsia="Times New Roman" w:hAnsi="Times New Roman" w:cs="Times New Roman"/>
              </w:rPr>
              <w:t>Ен</w:t>
            </w:r>
            <w:proofErr w:type="spellEnd"/>
            <w:r w:rsidR="00982D3A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  <w:r w:rsidR="00A72A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72AFC">
              <w:rPr>
                <w:rFonts w:ascii="Times New Roman" w:eastAsia="Times New Roman" w:hAnsi="Times New Roman" w:cs="Times New Roman"/>
              </w:rPr>
              <w:t>тен</w:t>
            </w:r>
            <w:proofErr w:type="spellEnd"/>
            <w:r w:rsidR="00982D3A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  <w:r w:rsidR="00A72A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72AFC">
              <w:rPr>
                <w:rFonts w:ascii="Times New Roman" w:eastAsia="Times New Roman" w:hAnsi="Times New Roman" w:cs="Times New Roman"/>
              </w:rPr>
              <w:t>тини</w:t>
            </w:r>
            <w:proofErr w:type="spellEnd"/>
            <w:r w:rsidR="00A72AFC">
              <w:rPr>
                <w:rFonts w:ascii="Times New Roman" w:eastAsia="Times New Roman" w:hAnsi="Times New Roman" w:cs="Times New Roman"/>
              </w:rPr>
              <w:t>“ и „</w:t>
            </w:r>
            <w:proofErr w:type="spellStart"/>
            <w:r w:rsidR="00A72AFC">
              <w:rPr>
                <w:rFonts w:ascii="Times New Roman" w:eastAsia="Times New Roman" w:hAnsi="Times New Roman" w:cs="Times New Roman"/>
              </w:rPr>
              <w:t>Ко</w:t>
            </w:r>
            <w:proofErr w:type="spellEnd"/>
            <w:r w:rsidR="00A72A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72AFC">
              <w:rPr>
                <w:rFonts w:ascii="Times New Roman" w:eastAsia="Times New Roman" w:hAnsi="Times New Roman" w:cs="Times New Roman"/>
              </w:rPr>
              <w:t>пре</w:t>
            </w:r>
            <w:proofErr w:type="spellEnd"/>
            <w:r w:rsidR="00A72A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72AFC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="00A72A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72AFC">
              <w:rPr>
                <w:rFonts w:ascii="Times New Roman" w:eastAsia="Times New Roman" w:hAnsi="Times New Roman" w:cs="Times New Roman"/>
              </w:rPr>
              <w:t>мене</w:t>
            </w:r>
            <w:proofErr w:type="spellEnd"/>
            <w:r w:rsidR="00A72AFC">
              <w:rPr>
                <w:rFonts w:ascii="Times New Roman" w:eastAsia="Times New Roman" w:hAnsi="Times New Roman" w:cs="Times New Roman"/>
              </w:rPr>
              <w:t xml:space="preserve">“, </w:t>
            </w:r>
            <w:r w:rsidR="00EA2147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ултимедијални </w:t>
            </w:r>
            <w:r w:rsidRPr="0048314A">
              <w:rPr>
                <w:rFonts w:ascii="Times New Roman" w:eastAsia="Times New Roman" w:hAnsi="Times New Roman" w:cs="Times New Roman"/>
              </w:rPr>
              <w:t>PDF</w:t>
            </w:r>
            <w:r w:rsidR="00A72AFC">
              <w:rPr>
                <w:rFonts w:ascii="Times New Roman" w:eastAsia="Times New Roman" w:hAnsi="Times New Roman" w:cs="Times New Roman"/>
                <w:lang w:val="ru-RU"/>
              </w:rPr>
              <w:t xml:space="preserve"> страна 51 и 42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B47B7" w:rsidRDefault="00EA2147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инструкцију за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интерпретацију;</w:t>
            </w:r>
          </w:p>
          <w:p w:rsidR="00A72AFC" w:rsidRDefault="00A72AFC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ритмичку пратњу за бројалице;</w:t>
            </w:r>
          </w:p>
          <w:p w:rsidR="00A72AFC" w:rsidRPr="00A72AFC" w:rsidRDefault="00D13ACC" w:rsidP="00A72AF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48314A" w:rsidRDefault="0048314A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Default="00A72AFC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Ученици показују инструменте које су направили код куће;</w:t>
            </w:r>
          </w:p>
          <w:p w:rsidR="005509C2" w:rsidRDefault="00234C42" w:rsidP="00A72AF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A72AFC">
              <w:rPr>
                <w:rFonts w:ascii="Times New Roman" w:eastAsia="Times New Roman" w:hAnsi="Times New Roman" w:cs="Times New Roman"/>
                <w:lang w:val="ru-RU"/>
              </w:rPr>
              <w:t>бројалицу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према упутствима наставника;</w:t>
            </w:r>
          </w:p>
          <w:p w:rsidR="00A72AFC" w:rsidRPr="00A72AFC" w:rsidRDefault="00A72AFC" w:rsidP="00A72AF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изводе ритмичку пратњу за бројалице;</w:t>
            </w:r>
          </w:p>
        </w:tc>
      </w:tr>
      <w:tr w:rsidR="007C09EA" w:rsidRPr="00A72AFC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(10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A72AFC" w:rsidRPr="00A72AFC" w:rsidRDefault="00A72AFC" w:rsidP="00A72AF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Демонстрира музички пример</w:t>
            </w:r>
            <w:r w:rsidR="005509C2" w:rsidRPr="002129B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509C2">
              <w:rPr>
                <w:rFonts w:ascii="Times New Roman" w:hAnsi="Times New Roman"/>
              </w:rPr>
              <w:t>CD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/22</w:t>
            </w:r>
            <w:r w:rsidR="005509C2">
              <w:rPr>
                <w:rFonts w:ascii="Times New Roman" w:hAnsi="Times New Roman"/>
                <w:lang w:val="ru-RU"/>
              </w:rPr>
              <w:t xml:space="preserve">, </w:t>
            </w:r>
            <w:r w:rsidR="005509C2"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 xml:space="preserve">или </w:t>
            </w:r>
            <w:r w:rsidR="00EA2147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="005509C2" w:rsidRPr="00A83CBF">
              <w:rPr>
                <w:rFonts w:ascii="Times New Roman" w:hAnsi="Times New Roman"/>
                <w:sz w:val="24"/>
                <w:szCs w:val="24"/>
                <w:lang w:val="ru-RU"/>
              </w:rPr>
              <w:t>ултимедијално</w:t>
            </w:r>
            <w:r w:rsidR="005509C2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="005509C2" w:rsidRPr="00A83C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509C2" w:rsidRPr="00A83CBF">
              <w:rPr>
                <w:rFonts w:ascii="Times New Roman" w:hAnsi="Times New Roman"/>
                <w:sz w:val="24"/>
                <w:szCs w:val="24"/>
              </w:rPr>
              <w:t>PDF</w:t>
            </w:r>
            <w:r w:rsidR="005509C2" w:rsidRPr="00296779">
              <w:rPr>
                <w:rFonts w:ascii="Times New Roman" w:hAnsi="Times New Roman"/>
                <w:sz w:val="24"/>
                <w:szCs w:val="24"/>
                <w:lang w:val="ru-RU"/>
              </w:rPr>
              <w:t>-у</w:t>
            </w:r>
            <w:r w:rsidR="005509C2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5509C2"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страна 60</w:t>
            </w:r>
            <w:r w:rsidR="005509C2"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A72AFC" w:rsidRPr="00A72AFC" w:rsidRDefault="00A72AFC" w:rsidP="00A72AF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Даје упутс</w:t>
            </w:r>
            <w:r w:rsidR="00982D3A"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 xml:space="preserve">ва за решавање задатака у уџбенику и мултимедијалном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PDF-у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страна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 60;</w:t>
            </w:r>
          </w:p>
          <w:p w:rsidR="00A72AFC" w:rsidRPr="005509C2" w:rsidRDefault="00A72AFC" w:rsidP="00A72AF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Поставља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питања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формулише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закључке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,</w:t>
            </w:r>
          </w:p>
          <w:p w:rsidR="005509C2" w:rsidRPr="006B1B10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45378" w:rsidRDefault="00A72AFC" w:rsidP="005509C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Слушају музички пример, анализирају, одговарју на питања, дискутују;</w:t>
            </w:r>
          </w:p>
          <w:p w:rsidR="00A72AFC" w:rsidRPr="005509C2" w:rsidRDefault="00A72AFC" w:rsidP="005509C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Решавају задатке према упутствима наставника;</w:t>
            </w:r>
          </w:p>
        </w:tc>
      </w:tr>
      <w:tr w:rsidR="007C09EA" w:rsidRPr="004250FC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129B1">
              <w:rPr>
                <w:rFonts w:ascii="Times New Roman" w:hAnsi="Times New Roman" w:cs="Times New Roman"/>
                <w:lang w:val="ru-RU"/>
              </w:rPr>
              <w:t>Ученици су мотивисани за дискусију;</w:t>
            </w:r>
          </w:p>
          <w:p w:rsidR="002E2389" w:rsidRDefault="00666210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звођењу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6B1B10" w:rsidRPr="005509C2" w:rsidRDefault="00E42770" w:rsidP="00A72AF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</w:t>
            </w:r>
            <w:r w:rsidR="00A72AFC">
              <w:rPr>
                <w:rFonts w:ascii="Times New Roman" w:hAnsi="Times New Roman" w:cs="Times New Roman"/>
                <w:lang w:val="ru-RU"/>
              </w:rPr>
              <w:t xml:space="preserve">бројалица </w:t>
            </w:r>
            <w:r w:rsidRPr="00A72AFC">
              <w:rPr>
                <w:rFonts w:ascii="Times New Roman" w:hAnsi="Times New Roman" w:cs="Times New Roman"/>
                <w:lang w:val="ru-RU"/>
              </w:rPr>
              <w:t>„</w:t>
            </w:r>
            <w:proofErr w:type="spellStart"/>
            <w:r w:rsidR="00A72AFC">
              <w:rPr>
                <w:rFonts w:ascii="Times New Roman" w:hAnsi="Times New Roman" w:cs="Times New Roman"/>
              </w:rPr>
              <w:t>Ен</w:t>
            </w:r>
            <w:proofErr w:type="spellEnd"/>
            <w:r w:rsidR="00A72A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2AFC">
              <w:rPr>
                <w:rFonts w:ascii="Times New Roman" w:hAnsi="Times New Roman" w:cs="Times New Roman"/>
              </w:rPr>
              <w:t>тен</w:t>
            </w:r>
            <w:proofErr w:type="spellEnd"/>
            <w:r w:rsidR="00A72A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2AFC">
              <w:rPr>
                <w:rFonts w:ascii="Times New Roman" w:hAnsi="Times New Roman" w:cs="Times New Roman"/>
              </w:rPr>
              <w:t>тини</w:t>
            </w:r>
            <w:proofErr w:type="spellEnd"/>
            <w:r w:rsidRPr="00A72AFC">
              <w:rPr>
                <w:rFonts w:ascii="Times New Roman" w:hAnsi="Times New Roman" w:cs="Times New Roman"/>
                <w:lang w:val="ru-RU"/>
              </w:rPr>
              <w:t>“</w:t>
            </w:r>
            <w:r w:rsidR="00A72AFC">
              <w:rPr>
                <w:rFonts w:ascii="Times New Roman" w:hAnsi="Times New Roman" w:cs="Times New Roman"/>
              </w:rPr>
              <w:t xml:space="preserve"> и „</w:t>
            </w:r>
            <w:proofErr w:type="spellStart"/>
            <w:r w:rsidR="00A72AFC">
              <w:rPr>
                <w:rFonts w:ascii="Times New Roman" w:hAnsi="Times New Roman" w:cs="Times New Roman"/>
              </w:rPr>
              <w:t>Ко</w:t>
            </w:r>
            <w:proofErr w:type="spellEnd"/>
            <w:r w:rsidR="00A72A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2AFC">
              <w:rPr>
                <w:rFonts w:ascii="Times New Roman" w:hAnsi="Times New Roman" w:cs="Times New Roman"/>
              </w:rPr>
              <w:t>пре</w:t>
            </w:r>
            <w:proofErr w:type="spellEnd"/>
            <w:r w:rsidR="00A72A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2AFC">
              <w:rPr>
                <w:rFonts w:ascii="Times New Roman" w:hAnsi="Times New Roman" w:cs="Times New Roman"/>
              </w:rPr>
              <w:t>до</w:t>
            </w:r>
            <w:proofErr w:type="spellEnd"/>
            <w:r w:rsidR="00A72A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2AFC">
              <w:rPr>
                <w:rFonts w:ascii="Times New Roman" w:hAnsi="Times New Roman" w:cs="Times New Roman"/>
              </w:rPr>
              <w:t>мене</w:t>
            </w:r>
            <w:proofErr w:type="spellEnd"/>
            <w:r w:rsidR="00A72AFC">
              <w:rPr>
                <w:rFonts w:ascii="Times New Roman" w:hAnsi="Times New Roman" w:cs="Times New Roman"/>
              </w:rPr>
              <w:t>“</w:t>
            </w:r>
            <w:r w:rsidR="005509C2" w:rsidRPr="00A72AFC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5509C2" w:rsidRDefault="005509C2" w:rsidP="005509C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129B1">
              <w:rPr>
                <w:rFonts w:ascii="Times New Roman" w:hAnsi="Times New Roman" w:cs="Times New Roman"/>
                <w:lang w:val="ru-RU"/>
              </w:rPr>
              <w:t>Практични рад ученика (ритмички инструмент);</w:t>
            </w:r>
          </w:p>
          <w:p w:rsidR="00A72AFC" w:rsidRPr="001F17A3" w:rsidRDefault="00A72AFC" w:rsidP="005509C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Тачност решених задатака;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32525B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32525B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0EE" w:rsidRDefault="00A250EE" w:rsidP="00C41609">
      <w:pPr>
        <w:spacing w:after="0" w:line="240" w:lineRule="auto"/>
      </w:pPr>
      <w:r>
        <w:separator/>
      </w:r>
    </w:p>
  </w:endnote>
  <w:endnote w:type="continuationSeparator" w:id="0">
    <w:p w:rsidR="00A250EE" w:rsidRDefault="00A250EE" w:rsidP="00C41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75594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41609" w:rsidRDefault="00C4160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2D3A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4</w:t>
        </w:r>
      </w:p>
    </w:sdtContent>
  </w:sdt>
  <w:p w:rsidR="00C41609" w:rsidRDefault="00C416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0EE" w:rsidRDefault="00A250EE" w:rsidP="00C41609">
      <w:pPr>
        <w:spacing w:after="0" w:line="240" w:lineRule="auto"/>
      </w:pPr>
      <w:r>
        <w:separator/>
      </w:r>
    </w:p>
  </w:footnote>
  <w:footnote w:type="continuationSeparator" w:id="0">
    <w:p w:rsidR="00A250EE" w:rsidRDefault="00A250EE" w:rsidP="00C416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0"/>
  </w:num>
  <w:num w:numId="8">
    <w:abstractNumId w:val="1"/>
  </w:num>
  <w:num w:numId="9">
    <w:abstractNumId w:val="16"/>
  </w:num>
  <w:num w:numId="10">
    <w:abstractNumId w:val="17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24"/>
  </w:num>
  <w:num w:numId="17">
    <w:abstractNumId w:val="4"/>
  </w:num>
  <w:num w:numId="18">
    <w:abstractNumId w:val="11"/>
  </w:num>
  <w:num w:numId="19">
    <w:abstractNumId w:val="8"/>
  </w:num>
  <w:num w:numId="20">
    <w:abstractNumId w:val="9"/>
  </w:num>
  <w:num w:numId="21">
    <w:abstractNumId w:val="10"/>
  </w:num>
  <w:num w:numId="22">
    <w:abstractNumId w:val="5"/>
  </w:num>
  <w:num w:numId="23">
    <w:abstractNumId w:val="23"/>
  </w:num>
  <w:num w:numId="24">
    <w:abstractNumId w:val="1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2189"/>
    <w:rsid w:val="00045378"/>
    <w:rsid w:val="00086AC2"/>
    <w:rsid w:val="001C7EF2"/>
    <w:rsid w:val="001F17A3"/>
    <w:rsid w:val="001F36B8"/>
    <w:rsid w:val="002129B1"/>
    <w:rsid w:val="00234C42"/>
    <w:rsid w:val="00245486"/>
    <w:rsid w:val="002B5558"/>
    <w:rsid w:val="002C3621"/>
    <w:rsid w:val="002D2E01"/>
    <w:rsid w:val="002D735D"/>
    <w:rsid w:val="002E2389"/>
    <w:rsid w:val="002E7C8B"/>
    <w:rsid w:val="0032525B"/>
    <w:rsid w:val="00332F38"/>
    <w:rsid w:val="003509BF"/>
    <w:rsid w:val="00396371"/>
    <w:rsid w:val="003C2C5C"/>
    <w:rsid w:val="003F4162"/>
    <w:rsid w:val="004250FC"/>
    <w:rsid w:val="00435433"/>
    <w:rsid w:val="0048314A"/>
    <w:rsid w:val="0049274B"/>
    <w:rsid w:val="005509C2"/>
    <w:rsid w:val="00562ED7"/>
    <w:rsid w:val="005E5444"/>
    <w:rsid w:val="006036B4"/>
    <w:rsid w:val="00664779"/>
    <w:rsid w:val="00666210"/>
    <w:rsid w:val="006B1B10"/>
    <w:rsid w:val="006B4E7E"/>
    <w:rsid w:val="006D1180"/>
    <w:rsid w:val="0076465E"/>
    <w:rsid w:val="00785417"/>
    <w:rsid w:val="007B47B7"/>
    <w:rsid w:val="007C09EA"/>
    <w:rsid w:val="007C6BC8"/>
    <w:rsid w:val="008C4488"/>
    <w:rsid w:val="00956B76"/>
    <w:rsid w:val="00982D3A"/>
    <w:rsid w:val="0099526C"/>
    <w:rsid w:val="009C5549"/>
    <w:rsid w:val="00A250EE"/>
    <w:rsid w:val="00A72AFC"/>
    <w:rsid w:val="00A95209"/>
    <w:rsid w:val="00B3565A"/>
    <w:rsid w:val="00BE3ABA"/>
    <w:rsid w:val="00BF77BE"/>
    <w:rsid w:val="00C12485"/>
    <w:rsid w:val="00C41609"/>
    <w:rsid w:val="00CD5BD1"/>
    <w:rsid w:val="00D13ACC"/>
    <w:rsid w:val="00DB240A"/>
    <w:rsid w:val="00DE7675"/>
    <w:rsid w:val="00E12664"/>
    <w:rsid w:val="00E42770"/>
    <w:rsid w:val="00EA2147"/>
    <w:rsid w:val="00ED0C3E"/>
    <w:rsid w:val="00EE51A3"/>
    <w:rsid w:val="00F43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C41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609"/>
  </w:style>
  <w:style w:type="paragraph" w:styleId="Footer">
    <w:name w:val="footer"/>
    <w:basedOn w:val="Normal"/>
    <w:link w:val="FooterChar"/>
    <w:uiPriority w:val="99"/>
    <w:unhideWhenUsed/>
    <w:rsid w:val="00C41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6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2019-06-26T20:04:00Z</dcterms:created>
  <dcterms:modified xsi:type="dcterms:W3CDTF">2019-06-28T12:51:00Z</dcterms:modified>
</cp:coreProperties>
</file>